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E8F9F" w14:textId="358BACF5" w:rsidR="003864C8" w:rsidRPr="006015B9" w:rsidRDefault="00420987">
      <w:pPr>
        <w:rPr>
          <w:rFonts w:ascii="Times New Roman" w:hAnsi="Times New Roman" w:cs="Times New Roman"/>
          <w:b/>
          <w:bCs/>
          <w:sz w:val="26"/>
          <w:szCs w:val="26"/>
        </w:rPr>
      </w:pPr>
      <w:r w:rsidRPr="006015B9">
        <w:rPr>
          <w:sz w:val="26"/>
          <w:szCs w:val="26"/>
        </w:rPr>
        <w:t xml:space="preserve">                              </w:t>
      </w:r>
      <w:r w:rsidR="00F26C06" w:rsidRPr="006015B9">
        <w:rPr>
          <w:sz w:val="26"/>
          <w:szCs w:val="26"/>
        </w:rPr>
        <w:t xml:space="preserve">     </w:t>
      </w:r>
      <w:r w:rsidR="001F4263" w:rsidRPr="006015B9">
        <w:rPr>
          <w:sz w:val="26"/>
          <w:szCs w:val="26"/>
        </w:rPr>
        <w:t xml:space="preserve">   </w:t>
      </w:r>
      <w:r w:rsidR="00F26C06" w:rsidRPr="006015B9">
        <w:rPr>
          <w:sz w:val="26"/>
          <w:szCs w:val="26"/>
        </w:rPr>
        <w:t xml:space="preserve"> </w:t>
      </w:r>
      <w:r w:rsidRPr="006015B9">
        <w:rPr>
          <w:rFonts w:ascii="Times New Roman" w:hAnsi="Times New Roman" w:cs="Times New Roman"/>
          <w:b/>
          <w:bCs/>
          <w:sz w:val="26"/>
          <w:szCs w:val="26"/>
        </w:rPr>
        <w:t xml:space="preserve">NỘI DUNG HỌP KHOA </w:t>
      </w:r>
      <w:r w:rsidR="003864C8" w:rsidRPr="006015B9">
        <w:rPr>
          <w:rFonts w:ascii="Times New Roman" w:hAnsi="Times New Roman" w:cs="Times New Roman"/>
          <w:b/>
          <w:bCs/>
          <w:sz w:val="26"/>
          <w:szCs w:val="26"/>
        </w:rPr>
        <w:t>GIÁO DỤC MẦM NON</w:t>
      </w:r>
    </w:p>
    <w:p w14:paraId="46F3296D" w14:textId="43ADE81B" w:rsidR="00420987" w:rsidRPr="006015B9" w:rsidRDefault="00420987" w:rsidP="00304D1C">
      <w:pPr>
        <w:ind w:left="3600"/>
        <w:rPr>
          <w:rFonts w:ascii="Times New Roman" w:hAnsi="Times New Roman" w:cs="Times New Roman"/>
          <w:b/>
          <w:bCs/>
          <w:sz w:val="26"/>
          <w:szCs w:val="26"/>
        </w:rPr>
      </w:pPr>
      <w:r w:rsidRPr="006015B9">
        <w:rPr>
          <w:rFonts w:ascii="Times New Roman" w:hAnsi="Times New Roman" w:cs="Times New Roman"/>
          <w:b/>
          <w:bCs/>
          <w:sz w:val="26"/>
          <w:szCs w:val="26"/>
        </w:rPr>
        <w:t xml:space="preserve">THÁNG </w:t>
      </w:r>
      <w:r w:rsidR="003864C8" w:rsidRPr="006015B9">
        <w:rPr>
          <w:rFonts w:ascii="Times New Roman" w:hAnsi="Times New Roman" w:cs="Times New Roman"/>
          <w:b/>
          <w:bCs/>
          <w:sz w:val="26"/>
          <w:szCs w:val="26"/>
        </w:rPr>
        <w:t>6</w:t>
      </w:r>
      <w:r w:rsidR="00644218" w:rsidRPr="006015B9">
        <w:rPr>
          <w:rFonts w:ascii="Times New Roman" w:hAnsi="Times New Roman" w:cs="Times New Roman"/>
          <w:b/>
          <w:bCs/>
          <w:sz w:val="26"/>
          <w:szCs w:val="26"/>
        </w:rPr>
        <w:t xml:space="preserve"> NĂM 2022</w:t>
      </w:r>
    </w:p>
    <w:p w14:paraId="6D1F7592" w14:textId="2737FA29" w:rsidR="00D01DC2" w:rsidRPr="006015B9" w:rsidRDefault="00D01DC2"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b/>
          <w:bCs/>
          <w:sz w:val="26"/>
          <w:szCs w:val="26"/>
        </w:rPr>
        <w:t>1. Về công tác đào tạo</w:t>
      </w:r>
    </w:p>
    <w:p w14:paraId="6AEE61DD" w14:textId="16D3E93C" w:rsidR="00D01DC2" w:rsidRPr="006015B9" w:rsidRDefault="00D01DC2" w:rsidP="00855337">
      <w:pPr>
        <w:spacing w:after="0" w:line="360" w:lineRule="auto"/>
        <w:jc w:val="both"/>
        <w:rPr>
          <w:rFonts w:ascii="Times New Roman" w:eastAsia="Times New Roman" w:hAnsi="Times New Roman" w:cs="Times New Roman"/>
          <w:b/>
          <w:bCs/>
          <w:i/>
          <w:iCs/>
          <w:sz w:val="26"/>
          <w:szCs w:val="26"/>
        </w:rPr>
      </w:pPr>
      <w:r w:rsidRPr="006015B9">
        <w:rPr>
          <w:rFonts w:ascii="Times New Roman" w:eastAsia="Times New Roman" w:hAnsi="Times New Roman" w:cs="Times New Roman"/>
          <w:b/>
          <w:bCs/>
          <w:i/>
          <w:iCs/>
          <w:sz w:val="26"/>
          <w:szCs w:val="26"/>
        </w:rPr>
        <w:t>1.1. Chính quy</w:t>
      </w:r>
    </w:p>
    <w:p w14:paraId="562D56FE" w14:textId="1F43E711" w:rsidR="00D01DC2" w:rsidRPr="006015B9" w:rsidRDefault="00D01DC2"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xml:space="preserve">- </w:t>
      </w:r>
      <w:r w:rsidR="003864C8" w:rsidRPr="006015B9">
        <w:rPr>
          <w:rFonts w:ascii="Times New Roman" w:eastAsia="Times New Roman" w:hAnsi="Times New Roman" w:cs="Times New Roman"/>
          <w:sz w:val="26"/>
          <w:szCs w:val="26"/>
        </w:rPr>
        <w:t xml:space="preserve">Hoàn thành công tác coi thi, chấm thi </w:t>
      </w:r>
      <w:r w:rsidR="007D2AFC" w:rsidRPr="006015B9">
        <w:rPr>
          <w:rFonts w:ascii="Times New Roman" w:eastAsia="Times New Roman" w:hAnsi="Times New Roman" w:cs="Times New Roman"/>
          <w:sz w:val="26"/>
          <w:szCs w:val="26"/>
        </w:rPr>
        <w:t>điểm các học phần học kỳ 2 năm học 2021 – 2022.</w:t>
      </w:r>
    </w:p>
    <w:p w14:paraId="0B042FC0" w14:textId="4B369EED" w:rsidR="007D2AFC" w:rsidRPr="0037508C" w:rsidRDefault="0037508C" w:rsidP="0037508C">
      <w:pPr>
        <w:spacing w:after="0" w:line="360" w:lineRule="auto"/>
        <w:ind w:firstLine="720"/>
        <w:jc w:val="both"/>
        <w:rPr>
          <w:rFonts w:ascii="Times New Roman" w:hAnsi="Times New Roman"/>
          <w:sz w:val="28"/>
        </w:rPr>
      </w:pPr>
      <w:r>
        <w:rPr>
          <w:rFonts w:ascii="Times New Roman" w:eastAsia="Times New Roman" w:hAnsi="Times New Roman" w:cs="Times New Roman"/>
          <w:sz w:val="26"/>
          <w:szCs w:val="26"/>
          <w:lang w:val="vi-VN"/>
        </w:rPr>
        <w:t>-</w:t>
      </w:r>
      <w:r w:rsidR="007D2AFC" w:rsidRPr="0037508C">
        <w:rPr>
          <w:rFonts w:ascii="Times New Roman" w:eastAsia="Times New Roman" w:hAnsi="Times New Roman" w:cs="Times New Roman"/>
          <w:sz w:val="26"/>
          <w:szCs w:val="26"/>
        </w:rPr>
        <w:t xml:space="preserve"> Lưu ý quy định nhập</w:t>
      </w:r>
      <w:r w:rsidR="00304D1C" w:rsidRPr="0037508C">
        <w:rPr>
          <w:rFonts w:ascii="Times New Roman" w:eastAsia="Times New Roman" w:hAnsi="Times New Roman" w:cs="Times New Roman"/>
          <w:sz w:val="26"/>
          <w:szCs w:val="26"/>
        </w:rPr>
        <w:t xml:space="preserve"> điểm</w:t>
      </w:r>
      <w:r w:rsidR="007D2AFC" w:rsidRPr="0037508C">
        <w:rPr>
          <w:rFonts w:ascii="Times New Roman" w:eastAsia="Times New Roman" w:hAnsi="Times New Roman" w:cs="Times New Roman"/>
          <w:sz w:val="26"/>
          <w:szCs w:val="26"/>
        </w:rPr>
        <w:t xml:space="preserve"> của các khóa 60 – 61 và khóa 62.</w:t>
      </w:r>
      <w:r w:rsidRPr="0037508C">
        <w:rPr>
          <w:rFonts w:ascii="Times New Roman" w:eastAsia="Times New Roman" w:hAnsi="Times New Roman" w:cs="Times New Roman"/>
          <w:sz w:val="26"/>
          <w:szCs w:val="26"/>
          <w:lang w:val="vi-VN"/>
        </w:rPr>
        <w:t xml:space="preserve"> </w:t>
      </w:r>
      <w:r w:rsidRPr="0037508C">
        <w:rPr>
          <w:rFonts w:ascii="Times New Roman" w:hAnsi="Times New Roman"/>
          <w:sz w:val="28"/>
        </w:rPr>
        <w:t>Nhập điểm khóa 62: 2 con điểm (thường xuyên và cuối kỳ), nếu học phần có tín chỉ thực hành thì tính vào điểm Thường xuyên.  Số lượng con điểm đánh giá do GV quyết định và lưu hồ sơ cá nhân.</w:t>
      </w:r>
    </w:p>
    <w:p w14:paraId="4C554795" w14:textId="7E98D437" w:rsidR="007D2AFC" w:rsidRPr="006015B9" w:rsidRDefault="007D2AFC"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xml:space="preserve">- GV tiến hành xây dựng đề cương chi tiết các học phần khóa 62 để giảng dạy học kỳ 1 năm học 2022 </w:t>
      </w:r>
      <w:r w:rsidR="00D007A5" w:rsidRPr="006015B9">
        <w:rPr>
          <w:rFonts w:ascii="Times New Roman" w:eastAsia="Times New Roman" w:hAnsi="Times New Roman" w:cs="Times New Roman"/>
          <w:sz w:val="26"/>
          <w:szCs w:val="26"/>
        </w:rPr>
        <w:t>-</w:t>
      </w:r>
      <w:r w:rsidRPr="006015B9">
        <w:rPr>
          <w:rFonts w:ascii="Times New Roman" w:eastAsia="Times New Roman" w:hAnsi="Times New Roman" w:cs="Times New Roman"/>
          <w:sz w:val="26"/>
          <w:szCs w:val="26"/>
        </w:rPr>
        <w:t xml:space="preserve"> 2023. Đặc biệt các học phần dạy học theo hình thức dự án (cần triển khai sớm </w:t>
      </w:r>
      <w:r w:rsidR="00304D1C" w:rsidRPr="006015B9">
        <w:rPr>
          <w:rFonts w:ascii="Times New Roman" w:eastAsia="Times New Roman" w:hAnsi="Times New Roman" w:cs="Times New Roman"/>
          <w:sz w:val="26"/>
          <w:szCs w:val="26"/>
        </w:rPr>
        <w:t>và các nhóm này sẽ thực hiện cemina thống nhất cách xây dựng nội dung, cách thức giảng dạy và đánh giá phù hợp, đáp ứng mục tiêu và chuẩn đầu ra.</w:t>
      </w:r>
    </w:p>
    <w:p w14:paraId="6B4A1757" w14:textId="59F67CE6" w:rsidR="00304D1C" w:rsidRDefault="00304D1C" w:rsidP="00304D1C">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xml:space="preserve">- Rà soát phân công giảng viên giảng dạy các học phần trong học kỳ hè và học kỳ 1 năm học 2022 </w:t>
      </w:r>
      <w:r w:rsidR="00320196" w:rsidRPr="006015B9">
        <w:rPr>
          <w:rFonts w:ascii="Times New Roman" w:eastAsia="Times New Roman" w:hAnsi="Times New Roman" w:cs="Times New Roman"/>
          <w:sz w:val="26"/>
          <w:szCs w:val="26"/>
        </w:rPr>
        <w:t>-</w:t>
      </w:r>
      <w:r w:rsidRPr="006015B9">
        <w:rPr>
          <w:rFonts w:ascii="Times New Roman" w:eastAsia="Times New Roman" w:hAnsi="Times New Roman" w:cs="Times New Roman"/>
          <w:sz w:val="26"/>
          <w:szCs w:val="26"/>
        </w:rPr>
        <w:t xml:space="preserve"> 2023. Lý d</w:t>
      </w:r>
      <w:r w:rsidR="00447EEF" w:rsidRPr="006015B9">
        <w:rPr>
          <w:rFonts w:ascii="Times New Roman" w:eastAsia="Times New Roman" w:hAnsi="Times New Roman" w:cs="Times New Roman"/>
          <w:sz w:val="26"/>
          <w:szCs w:val="26"/>
        </w:rPr>
        <w:t>o</w:t>
      </w:r>
      <w:r w:rsidRPr="006015B9">
        <w:rPr>
          <w:rFonts w:ascii="Times New Roman" w:eastAsia="Times New Roman" w:hAnsi="Times New Roman" w:cs="Times New Roman"/>
          <w:sz w:val="26"/>
          <w:szCs w:val="26"/>
        </w:rPr>
        <w:t>: điều chỉnh nhân sự</w:t>
      </w:r>
      <w:r w:rsidR="005E71D7" w:rsidRPr="006015B9">
        <w:rPr>
          <w:rFonts w:ascii="Times New Roman" w:eastAsia="Times New Roman" w:hAnsi="Times New Roman" w:cs="Times New Roman"/>
          <w:sz w:val="26"/>
          <w:szCs w:val="26"/>
        </w:rPr>
        <w:t xml:space="preserve"> và điều chỉnh chương trình từ khóa 62.</w:t>
      </w:r>
    </w:p>
    <w:p w14:paraId="60226483" w14:textId="11FBE866" w:rsidR="004D44E1" w:rsidRPr="004C4DD4" w:rsidRDefault="004D44E1" w:rsidP="004C4DD4">
      <w:pPr>
        <w:spacing w:after="0" w:line="360" w:lineRule="auto"/>
        <w:ind w:firstLine="720"/>
        <w:contextualSpacing/>
        <w:jc w:val="both"/>
        <w:rPr>
          <w:rFonts w:ascii="Times New Roman" w:hAnsi="Times New Roman"/>
          <w:color w:val="FF0000"/>
          <w:sz w:val="28"/>
          <w:lang w:val="vi-VN"/>
        </w:rPr>
      </w:pPr>
      <w:r>
        <w:rPr>
          <w:rFonts w:ascii="Times New Roman" w:hAnsi="Times New Roman"/>
          <w:sz w:val="28"/>
          <w:lang w:val="vi-VN"/>
        </w:rPr>
        <w:t xml:space="preserve">- </w:t>
      </w:r>
      <w:r w:rsidRPr="004D44E1">
        <w:rPr>
          <w:rFonts w:ascii="Times New Roman" w:hAnsi="Times New Roman"/>
          <w:sz w:val="28"/>
        </w:rPr>
        <w:t>Xây dựng định mức thông số kĩ thuật phục vụ cho các học phần có nội dung thực hành</w:t>
      </w:r>
      <w:r>
        <w:rPr>
          <w:rFonts w:ascii="Times New Roman" w:hAnsi="Times New Roman"/>
          <w:sz w:val="28"/>
          <w:lang w:val="vi-VN"/>
        </w:rPr>
        <w:t xml:space="preserve">: </w:t>
      </w:r>
      <w:r w:rsidRPr="004D44E1">
        <w:rPr>
          <w:rFonts w:ascii="Times New Roman" w:hAnsi="Times New Roman"/>
          <w:color w:val="FF0000"/>
          <w:sz w:val="28"/>
          <w:lang w:val="vi-VN"/>
        </w:rPr>
        <w:t>đ/c Kỳ phụ trách. Liên hệ với cô Hiệp TTTH thí nghiệm được hướng dẫn.</w:t>
      </w:r>
    </w:p>
    <w:p w14:paraId="0410C118" w14:textId="5AA75932" w:rsidR="00D01DC2" w:rsidRPr="006015B9" w:rsidRDefault="00D01DC2" w:rsidP="00855337">
      <w:pPr>
        <w:spacing w:after="0" w:line="360" w:lineRule="auto"/>
        <w:jc w:val="both"/>
        <w:rPr>
          <w:rFonts w:ascii="Times New Roman" w:eastAsia="Times New Roman" w:hAnsi="Times New Roman" w:cs="Times New Roman"/>
          <w:b/>
          <w:bCs/>
          <w:i/>
          <w:iCs/>
          <w:sz w:val="26"/>
          <w:szCs w:val="26"/>
        </w:rPr>
      </w:pPr>
      <w:r w:rsidRPr="006015B9">
        <w:rPr>
          <w:rFonts w:ascii="Times New Roman" w:eastAsia="Times New Roman" w:hAnsi="Times New Roman" w:cs="Times New Roman"/>
          <w:b/>
          <w:bCs/>
          <w:i/>
          <w:iCs/>
          <w:sz w:val="26"/>
          <w:szCs w:val="26"/>
        </w:rPr>
        <w:t>1.2. Sau Đại học</w:t>
      </w:r>
    </w:p>
    <w:p w14:paraId="6C8756D4" w14:textId="007E2DC9" w:rsidR="00D01DC2" w:rsidRPr="004D44E1" w:rsidRDefault="00D01DC2" w:rsidP="00447EEF">
      <w:pPr>
        <w:spacing w:after="0" w:line="360" w:lineRule="auto"/>
        <w:ind w:firstLine="720"/>
        <w:jc w:val="both"/>
        <w:rPr>
          <w:rFonts w:ascii="Times New Roman" w:eastAsia="Times New Roman" w:hAnsi="Times New Roman" w:cs="Times New Roman"/>
          <w:sz w:val="26"/>
          <w:szCs w:val="26"/>
          <w:lang w:val="vi-VN"/>
        </w:rPr>
      </w:pPr>
      <w:r w:rsidRPr="006015B9">
        <w:rPr>
          <w:rFonts w:ascii="Times New Roman" w:eastAsia="Times New Roman" w:hAnsi="Times New Roman" w:cs="Times New Roman"/>
          <w:sz w:val="26"/>
          <w:szCs w:val="26"/>
        </w:rPr>
        <w:t>- Tiếp tục thực hiện việc rà soát Chương trình thạc sĩ</w:t>
      </w:r>
      <w:r w:rsidR="00304D1C" w:rsidRPr="006015B9">
        <w:rPr>
          <w:rFonts w:ascii="Times New Roman" w:eastAsia="Times New Roman" w:hAnsi="Times New Roman" w:cs="Times New Roman"/>
          <w:sz w:val="26"/>
          <w:szCs w:val="26"/>
        </w:rPr>
        <w:t xml:space="preserve"> theo hướng dẫn mới của nhà trường. Theo đây, Hiệu trưởng sẽ cho triển khai công việc này theo hạng mục đề tài NCKH</w:t>
      </w:r>
      <w:r w:rsidR="00447EEF" w:rsidRPr="006015B9">
        <w:rPr>
          <w:rFonts w:ascii="Times New Roman" w:eastAsia="Times New Roman" w:hAnsi="Times New Roman" w:cs="Times New Roman"/>
          <w:sz w:val="26"/>
          <w:szCs w:val="26"/>
        </w:rPr>
        <w:t xml:space="preserve"> về vấn đề phát triển chương trình đào tạo.</w:t>
      </w:r>
      <w:r w:rsidR="0034530A" w:rsidRPr="006015B9">
        <w:rPr>
          <w:rFonts w:ascii="Times New Roman" w:eastAsia="Times New Roman" w:hAnsi="Times New Roman" w:cs="Times New Roman"/>
          <w:sz w:val="26"/>
          <w:szCs w:val="26"/>
        </w:rPr>
        <w:t xml:space="preserve"> </w:t>
      </w:r>
      <w:r w:rsidR="004D44E1">
        <w:rPr>
          <w:rFonts w:ascii="Times New Roman" w:eastAsia="Times New Roman" w:hAnsi="Times New Roman" w:cs="Times New Roman"/>
          <w:sz w:val="26"/>
          <w:szCs w:val="26"/>
          <w:lang w:val="vi-VN"/>
        </w:rPr>
        <w:t>Từ đó sẽ tiếp tục triển khai các nhiệm vụ.</w:t>
      </w:r>
    </w:p>
    <w:p w14:paraId="1F1B05C5" w14:textId="085F891D" w:rsidR="00D01DC2" w:rsidRDefault="00D01DC2"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Kiểm tra tiến độ thực hiện luận văn khóa 28.</w:t>
      </w:r>
    </w:p>
    <w:p w14:paraId="70304F4F" w14:textId="19D81268" w:rsidR="004D44E1" w:rsidRPr="004919C6" w:rsidRDefault="004D44E1" w:rsidP="004919C6">
      <w:pPr>
        <w:spacing w:after="0" w:line="36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Phân công hướng dẫn luận cao học khóa 29.</w:t>
      </w:r>
    </w:p>
    <w:p w14:paraId="578F5BFF" w14:textId="03AF1E76" w:rsidR="00D01DC2" w:rsidRPr="006015B9" w:rsidRDefault="00D01DC2" w:rsidP="00855337">
      <w:pPr>
        <w:spacing w:after="0" w:line="360" w:lineRule="auto"/>
        <w:jc w:val="both"/>
        <w:rPr>
          <w:rFonts w:ascii="Times New Roman" w:eastAsia="Times New Roman" w:hAnsi="Times New Roman" w:cs="Times New Roman"/>
          <w:b/>
          <w:bCs/>
          <w:i/>
          <w:iCs/>
          <w:sz w:val="26"/>
          <w:szCs w:val="26"/>
        </w:rPr>
      </w:pPr>
      <w:r w:rsidRPr="006015B9">
        <w:rPr>
          <w:rFonts w:ascii="Times New Roman" w:eastAsia="Times New Roman" w:hAnsi="Times New Roman" w:cs="Times New Roman"/>
          <w:b/>
          <w:bCs/>
          <w:i/>
          <w:iCs/>
          <w:sz w:val="26"/>
          <w:szCs w:val="26"/>
        </w:rPr>
        <w:t>1.3. Bồi dưỡng, hệ VLVH </w:t>
      </w:r>
    </w:p>
    <w:p w14:paraId="4855E259" w14:textId="77777777" w:rsidR="00BA2A02" w:rsidRPr="006015B9" w:rsidRDefault="00BA2A02" w:rsidP="00855337">
      <w:pPr>
        <w:spacing w:after="0" w:line="360" w:lineRule="auto"/>
        <w:ind w:firstLine="720"/>
        <w:jc w:val="both"/>
        <w:rPr>
          <w:rFonts w:ascii="Times New Roman" w:eastAsia="Times New Roman" w:hAnsi="Times New Roman" w:cs="Times New Roman"/>
          <w:b/>
          <w:bCs/>
          <w:sz w:val="26"/>
          <w:szCs w:val="26"/>
        </w:rPr>
      </w:pPr>
      <w:r w:rsidRPr="006015B9">
        <w:rPr>
          <w:rFonts w:ascii="Times New Roman" w:eastAsia="Times New Roman" w:hAnsi="Times New Roman" w:cs="Times New Roman"/>
          <w:b/>
          <w:bCs/>
          <w:sz w:val="26"/>
          <w:szCs w:val="26"/>
        </w:rPr>
        <w:t xml:space="preserve">Bồi dưỡng: </w:t>
      </w:r>
    </w:p>
    <w:p w14:paraId="18B82B40" w14:textId="2A7441FE" w:rsidR="00250356" w:rsidRPr="006015B9" w:rsidRDefault="00250356"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lastRenderedPageBreak/>
        <w:t xml:space="preserve">- </w:t>
      </w:r>
      <w:r w:rsidR="00E63B2B" w:rsidRPr="006015B9">
        <w:rPr>
          <w:rFonts w:ascii="Times New Roman" w:eastAsia="Times New Roman" w:hAnsi="Times New Roman" w:cs="Times New Roman"/>
          <w:sz w:val="26"/>
          <w:szCs w:val="26"/>
        </w:rPr>
        <w:t xml:space="preserve">Phối hợp </w:t>
      </w:r>
      <w:r w:rsidR="00BA2A02" w:rsidRPr="006015B9">
        <w:rPr>
          <w:rFonts w:ascii="Times New Roman" w:eastAsia="Times New Roman" w:hAnsi="Times New Roman" w:cs="Times New Roman"/>
          <w:sz w:val="26"/>
          <w:szCs w:val="26"/>
        </w:rPr>
        <w:t xml:space="preserve">thống nhất phương án </w:t>
      </w:r>
      <w:r w:rsidR="00E63B2B" w:rsidRPr="006015B9">
        <w:rPr>
          <w:rFonts w:ascii="Times New Roman" w:eastAsia="Times New Roman" w:hAnsi="Times New Roman" w:cs="Times New Roman"/>
          <w:sz w:val="26"/>
          <w:szCs w:val="26"/>
        </w:rPr>
        <w:t>triển khai</w:t>
      </w:r>
      <w:r w:rsidRPr="006015B9">
        <w:rPr>
          <w:rFonts w:ascii="Times New Roman" w:eastAsia="Times New Roman" w:hAnsi="Times New Roman" w:cs="Times New Roman"/>
          <w:sz w:val="26"/>
          <w:szCs w:val="26"/>
        </w:rPr>
        <w:t xml:space="preserve"> chương trình bồi dưỡng GVMN do Sở GD&amp;ĐT Nghệ An đặt hàng</w:t>
      </w:r>
      <w:r w:rsidR="00BA2A02" w:rsidRPr="006015B9">
        <w:rPr>
          <w:rFonts w:ascii="Times New Roman" w:eastAsia="Times New Roman" w:hAnsi="Times New Roman" w:cs="Times New Roman"/>
          <w:sz w:val="26"/>
          <w:szCs w:val="26"/>
        </w:rPr>
        <w:t>, chương trình bồi dưỡng tổ trưởng chuyên môn và cán bộ quản lý ….</w:t>
      </w:r>
    </w:p>
    <w:p w14:paraId="279D900E" w14:textId="2E86B244" w:rsidR="00BA2A02" w:rsidRPr="006015B9" w:rsidRDefault="00BA2A02" w:rsidP="00BA2A02">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b/>
          <w:bCs/>
          <w:sz w:val="26"/>
          <w:szCs w:val="26"/>
        </w:rPr>
        <w:t>Hệ VLVH:</w:t>
      </w:r>
    </w:p>
    <w:p w14:paraId="0071B7FE" w14:textId="023DEEDA" w:rsidR="00BA2A02" w:rsidRPr="006015B9" w:rsidRDefault="00BA2A02" w:rsidP="00BA2A02">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t>- Thông qua chương trình hệ VLVH khóa 63 ngành GDMN – đ/c Huyền thông tin.</w:t>
      </w:r>
    </w:p>
    <w:p w14:paraId="1D00C251" w14:textId="2F591ADB" w:rsidR="00BA2A02" w:rsidRPr="006015B9" w:rsidRDefault="00BA2A02" w:rsidP="00BA2A02">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t>- Phối hợp hoàn thiện điểm để các lớp k60, 61 thi TN theo thông báo từ</w:t>
      </w:r>
      <w:r w:rsidR="005E71D7" w:rsidRPr="006015B9">
        <w:rPr>
          <w:rFonts w:ascii="Times New Roman" w:eastAsia="Times New Roman" w:hAnsi="Times New Roman" w:cs="Times New Roman"/>
          <w:sz w:val="26"/>
          <w:szCs w:val="26"/>
        </w:rPr>
        <w:t xml:space="preserve"> </w:t>
      </w:r>
      <w:r w:rsidRPr="006015B9">
        <w:rPr>
          <w:rFonts w:ascii="Times New Roman" w:eastAsia="Times New Roman" w:hAnsi="Times New Roman" w:cs="Times New Roman"/>
          <w:sz w:val="26"/>
          <w:szCs w:val="26"/>
        </w:rPr>
        <w:t>đ/c Hải Châu</w:t>
      </w:r>
    </w:p>
    <w:p w14:paraId="2D56A55B" w14:textId="2CAA9868" w:rsidR="00BA2A02" w:rsidRPr="006015B9" w:rsidRDefault="00BA2A02" w:rsidP="00BA2A02">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t>- Phối hợp xây dựng kế hoạch giảng dạy học kỳ hè</w:t>
      </w:r>
      <w:r w:rsidR="005E71D7" w:rsidRPr="006015B9">
        <w:rPr>
          <w:rFonts w:ascii="Times New Roman" w:eastAsia="Times New Roman" w:hAnsi="Times New Roman" w:cs="Times New Roman"/>
          <w:sz w:val="26"/>
          <w:szCs w:val="26"/>
        </w:rPr>
        <w:t xml:space="preserve"> (đ/c Hải Châu chia sẽ thông tin về việc bố trí hình thức giảng dạy trong một số học phần: LMS/Trực tuyến Teams/Trực tiếp.</w:t>
      </w:r>
    </w:p>
    <w:p w14:paraId="695158DF" w14:textId="46ACD4E0" w:rsidR="00BA2A02" w:rsidRDefault="00BA2A02" w:rsidP="00BA2A02">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t>- Vấn đề tuyển sinh hệ VLVH khó khăn hơn.</w:t>
      </w:r>
    </w:p>
    <w:p w14:paraId="6F6F7176" w14:textId="4470375C" w:rsidR="004D44E1" w:rsidRPr="004D44E1" w:rsidRDefault="004D44E1" w:rsidP="00BA2A02">
      <w:pPr>
        <w:spacing w:after="0" w:line="36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lang w:val="vi-VN"/>
        </w:rPr>
        <w:t>- Đánh giá điểm hệ VLVH: tỉ lệ tốt nghiệp xuất sắc và giỏi cao.</w:t>
      </w:r>
    </w:p>
    <w:p w14:paraId="25833C5E" w14:textId="096C6352" w:rsidR="00CA3896" w:rsidRPr="006015B9" w:rsidRDefault="00CA3896"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b/>
          <w:bCs/>
          <w:sz w:val="26"/>
          <w:szCs w:val="26"/>
        </w:rPr>
        <w:t>2. Công tác nghiên cứu khoa, sinh hoạt chuyên môn</w:t>
      </w:r>
    </w:p>
    <w:p w14:paraId="1E2AF83D" w14:textId="65239B37" w:rsidR="00BA2A02" w:rsidRPr="006015B9" w:rsidRDefault="00BA2A02" w:rsidP="00855337">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b/>
          <w:bCs/>
          <w:sz w:val="26"/>
          <w:szCs w:val="26"/>
        </w:rPr>
        <w:tab/>
      </w:r>
      <w:r w:rsidRPr="006015B9">
        <w:rPr>
          <w:rFonts w:ascii="Times New Roman" w:eastAsia="Times New Roman" w:hAnsi="Times New Roman" w:cs="Times New Roman"/>
          <w:sz w:val="26"/>
          <w:szCs w:val="26"/>
        </w:rPr>
        <w:t>- Trưởng khoa cử GV tham dự các chương trình tập huấn của trường ĐHSP</w:t>
      </w:r>
      <w:r w:rsidR="007C320B" w:rsidRPr="006015B9">
        <w:rPr>
          <w:rFonts w:ascii="Times New Roman" w:eastAsia="Times New Roman" w:hAnsi="Times New Roman" w:cs="Times New Roman"/>
          <w:sz w:val="26"/>
          <w:szCs w:val="26"/>
        </w:rPr>
        <w:t xml:space="preserve"> Hà Nội.</w:t>
      </w:r>
    </w:p>
    <w:p w14:paraId="46A628B9" w14:textId="53181A05" w:rsidR="00CA3896" w:rsidRPr="006015B9" w:rsidRDefault="007C320B"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Kế hoạch cemina (đặt hàng về dạy học và đánh giá các học phần dự án trong CT đào tạo chính quy) hay đào tạo thạc sĩ.</w:t>
      </w:r>
    </w:p>
    <w:p w14:paraId="5EAB2475" w14:textId="620FB0CD" w:rsidR="00CB1BB0" w:rsidRDefault="00CB1BB0"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Viết bài hội thảo, đăng tạp chí.</w:t>
      </w:r>
    </w:p>
    <w:p w14:paraId="6C646A58" w14:textId="0CCCB801" w:rsidR="004D44E1" w:rsidRPr="004D44E1" w:rsidRDefault="004D44E1" w:rsidP="00AF26BE">
      <w:pPr>
        <w:spacing w:after="0" w:line="360" w:lineRule="auto"/>
        <w:ind w:firstLine="720"/>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 Hiện nay quy định định mức NCKH để xếp loại viên chức của ĐH Vinh rất cao, khó đối các ngành KHXH nhân văn.</w:t>
      </w:r>
    </w:p>
    <w:p w14:paraId="1553A0E0" w14:textId="0664C486" w:rsidR="00D01DC2" w:rsidRPr="006015B9" w:rsidRDefault="00CA3896"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b/>
          <w:bCs/>
          <w:sz w:val="26"/>
          <w:szCs w:val="26"/>
        </w:rPr>
        <w:t>3</w:t>
      </w:r>
      <w:r w:rsidR="00D01DC2" w:rsidRPr="006015B9">
        <w:rPr>
          <w:rFonts w:ascii="Times New Roman" w:eastAsia="Times New Roman" w:hAnsi="Times New Roman" w:cs="Times New Roman"/>
          <w:b/>
          <w:bCs/>
          <w:sz w:val="26"/>
          <w:szCs w:val="26"/>
        </w:rPr>
        <w:t>. Công tác quảng bá tuyển sinh và trang Web của khoa</w:t>
      </w:r>
    </w:p>
    <w:p w14:paraId="444F708A" w14:textId="56065AC2" w:rsidR="00D01DC2" w:rsidRPr="004D44E1" w:rsidRDefault="00D01DC2" w:rsidP="00855337">
      <w:pPr>
        <w:spacing w:after="0" w:line="360" w:lineRule="auto"/>
        <w:ind w:firstLine="720"/>
        <w:jc w:val="both"/>
        <w:rPr>
          <w:rFonts w:ascii="Times New Roman" w:eastAsia="Times New Roman" w:hAnsi="Times New Roman" w:cs="Times New Roman"/>
          <w:sz w:val="26"/>
          <w:szCs w:val="26"/>
          <w:lang w:val="vi-VN"/>
        </w:rPr>
      </w:pPr>
      <w:r w:rsidRPr="006015B9">
        <w:rPr>
          <w:rFonts w:ascii="Times New Roman" w:eastAsia="Times New Roman" w:hAnsi="Times New Roman" w:cs="Times New Roman"/>
          <w:sz w:val="26"/>
          <w:szCs w:val="26"/>
        </w:rPr>
        <w:t xml:space="preserve"> Đ/c Trang, đ/c Hạnh </w:t>
      </w:r>
      <w:r w:rsidR="00BA2A02" w:rsidRPr="006015B9">
        <w:rPr>
          <w:rFonts w:ascii="Times New Roman" w:eastAsia="Times New Roman" w:hAnsi="Times New Roman" w:cs="Times New Roman"/>
          <w:sz w:val="26"/>
          <w:szCs w:val="26"/>
        </w:rPr>
        <w:t>tăng cường cập nhật, đăng bài quảng bá khoa và các hoạt động của khoa nhân thời điểm tuyển sinh đại học chính quy khóa 63. Và một số thông tin liên quan đến hoạt động đào tạo đại học, sau đại học</w:t>
      </w:r>
      <w:r w:rsidR="004D44E1">
        <w:rPr>
          <w:rFonts w:ascii="Times New Roman" w:eastAsia="Times New Roman" w:hAnsi="Times New Roman" w:cs="Times New Roman"/>
          <w:sz w:val="26"/>
          <w:szCs w:val="26"/>
          <w:lang w:val="vi-VN"/>
        </w:rPr>
        <w:t>.</w:t>
      </w:r>
    </w:p>
    <w:p w14:paraId="087CA4F9" w14:textId="5328EE2B" w:rsidR="00250356" w:rsidRPr="006015B9" w:rsidRDefault="00AF26BE" w:rsidP="00855337">
      <w:pPr>
        <w:spacing w:after="0" w:line="36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t>4</w:t>
      </w:r>
      <w:r w:rsidR="00250356" w:rsidRPr="006015B9">
        <w:rPr>
          <w:rFonts w:ascii="Times New Roman" w:eastAsia="Times New Roman" w:hAnsi="Times New Roman" w:cs="Times New Roman"/>
          <w:b/>
          <w:bCs/>
          <w:sz w:val="26"/>
          <w:szCs w:val="26"/>
        </w:rPr>
        <w:t>. Công tác tài chính</w:t>
      </w:r>
    </w:p>
    <w:p w14:paraId="1B96530F" w14:textId="23C2B82D" w:rsidR="00CA3896" w:rsidRPr="006015B9" w:rsidRDefault="007C320B" w:rsidP="00855337">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Về vấn đề quy chế chi tiêu nội bộ, khoa chờ quy chế của trường SP và trường ĐH Vinh. Vì hiện nay chưa rõ, phân khai các khoản quản lý trường phân bổ cho các đơn vị cấp 3 như thế nào</w:t>
      </w:r>
      <w:r w:rsidR="006F3741" w:rsidRPr="006015B9">
        <w:rPr>
          <w:rFonts w:ascii="Times New Roman" w:eastAsia="Times New Roman" w:hAnsi="Times New Roman" w:cs="Times New Roman"/>
          <w:sz w:val="26"/>
          <w:szCs w:val="26"/>
        </w:rPr>
        <w:t>, vì thế chưa có căn cứ để phân chia hợp lý.</w:t>
      </w:r>
      <w:r w:rsidR="003065E3" w:rsidRPr="006015B9">
        <w:rPr>
          <w:rFonts w:ascii="Times New Roman" w:eastAsia="Times New Roman" w:hAnsi="Times New Roman" w:cs="Times New Roman"/>
          <w:sz w:val="26"/>
          <w:szCs w:val="26"/>
        </w:rPr>
        <w:t xml:space="preserve"> </w:t>
      </w:r>
    </w:p>
    <w:p w14:paraId="6D6BC42B" w14:textId="5A519C9B" w:rsidR="003065E3" w:rsidRPr="006015B9" w:rsidRDefault="003065E3" w:rsidP="003065E3">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Từ tháng 9/2021 đến nay trường chưa chi quản lý cho các khoa/viện.</w:t>
      </w:r>
    </w:p>
    <w:p w14:paraId="3BE1DAA2" w14:textId="64970C77" w:rsidR="00CA3896" w:rsidRPr="006015B9" w:rsidRDefault="00AF26BE" w:rsidP="00855337">
      <w:pPr>
        <w:spacing w:after="0" w:line="36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vi-VN"/>
        </w:rPr>
        <w:t>5</w:t>
      </w:r>
      <w:r w:rsidR="00556C1C" w:rsidRPr="006015B9">
        <w:rPr>
          <w:rFonts w:ascii="Times New Roman" w:eastAsia="Times New Roman" w:hAnsi="Times New Roman" w:cs="Times New Roman"/>
          <w:b/>
          <w:bCs/>
          <w:sz w:val="26"/>
          <w:szCs w:val="26"/>
        </w:rPr>
        <w:t>. Công tác công đoàn</w:t>
      </w:r>
    </w:p>
    <w:p w14:paraId="00DB5EC5" w14:textId="7A4FCA45" w:rsidR="00556C1C" w:rsidRPr="004D44E1" w:rsidRDefault="00556C1C" w:rsidP="004C1AD4">
      <w:pPr>
        <w:spacing w:after="0" w:line="360" w:lineRule="auto"/>
        <w:ind w:firstLine="720"/>
        <w:jc w:val="both"/>
        <w:rPr>
          <w:rFonts w:ascii="Times New Roman" w:eastAsia="Times New Roman" w:hAnsi="Times New Roman" w:cs="Times New Roman"/>
          <w:sz w:val="26"/>
          <w:szCs w:val="26"/>
          <w:lang w:val="vi-VN"/>
        </w:rPr>
      </w:pPr>
      <w:r w:rsidRPr="006015B9">
        <w:rPr>
          <w:rFonts w:ascii="Times New Roman" w:eastAsia="Times New Roman" w:hAnsi="Times New Roman" w:cs="Times New Roman"/>
          <w:sz w:val="26"/>
          <w:szCs w:val="26"/>
        </w:rPr>
        <w:lastRenderedPageBreak/>
        <w:t xml:space="preserve">- </w:t>
      </w:r>
      <w:r w:rsidR="006F3741" w:rsidRPr="006015B9">
        <w:rPr>
          <w:rFonts w:ascii="Times New Roman" w:eastAsia="Times New Roman" w:hAnsi="Times New Roman" w:cs="Times New Roman"/>
          <w:sz w:val="26"/>
          <w:szCs w:val="26"/>
        </w:rPr>
        <w:t>Đ/c Hạnh – chủ tịch CĐ có ý kiến</w:t>
      </w:r>
      <w:r w:rsidR="004148CB" w:rsidRPr="006015B9">
        <w:rPr>
          <w:rFonts w:ascii="Times New Roman" w:eastAsia="Times New Roman" w:hAnsi="Times New Roman" w:cs="Times New Roman"/>
          <w:sz w:val="26"/>
          <w:szCs w:val="26"/>
        </w:rPr>
        <w:t xml:space="preserve"> về các chỉ đạo, kế hoạch hoạt động của công đoàn</w:t>
      </w:r>
      <w:r w:rsidR="004D44E1">
        <w:rPr>
          <w:rFonts w:ascii="Times New Roman" w:eastAsia="Times New Roman" w:hAnsi="Times New Roman" w:cs="Times New Roman"/>
          <w:sz w:val="26"/>
          <w:szCs w:val="26"/>
          <w:lang w:val="vi-VN"/>
        </w:rPr>
        <w:t xml:space="preserve"> (du lịch, teams: 20/7)</w:t>
      </w:r>
    </w:p>
    <w:p w14:paraId="5BF98EBF" w14:textId="1146E219" w:rsidR="006F3741" w:rsidRDefault="006F3741" w:rsidP="004C1AD4">
      <w:pPr>
        <w:spacing w:after="0" w:line="360" w:lineRule="auto"/>
        <w:ind w:firstLine="720"/>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 Khoa sẽ tổ chức 1 buổi liên hoan chia tay đ/c Huyền.</w:t>
      </w:r>
    </w:p>
    <w:p w14:paraId="2F2516A6" w14:textId="77777777" w:rsidR="004C4DD4" w:rsidRDefault="004C4DD4" w:rsidP="004C4DD4">
      <w:pPr>
        <w:jc w:val="both"/>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Lưu ý: </w:t>
      </w:r>
    </w:p>
    <w:p w14:paraId="1575609D" w14:textId="7741B762" w:rsidR="004C4DD4" w:rsidRPr="004C4DD4" w:rsidRDefault="004C4DD4" w:rsidP="004C4DD4">
      <w:pPr>
        <w:ind w:firstLine="720"/>
        <w:jc w:val="both"/>
        <w:rPr>
          <w:rFonts w:ascii="Times New Roman" w:hAnsi="Times New Roman" w:cs="Times New Roman"/>
          <w:sz w:val="26"/>
          <w:szCs w:val="26"/>
        </w:rPr>
      </w:pPr>
      <w:r w:rsidRPr="004C4DD4">
        <w:rPr>
          <w:rFonts w:ascii="Times New Roman" w:hAnsi="Times New Roman" w:cs="Times New Roman"/>
          <w:b/>
          <w:bCs/>
          <w:sz w:val="26"/>
          <w:szCs w:val="26"/>
        </w:rPr>
        <w:t xml:space="preserve">Thông báo lịch họp: </w:t>
      </w:r>
      <w:r w:rsidRPr="004C4DD4">
        <w:rPr>
          <w:rFonts w:ascii="Times New Roman" w:hAnsi="Times New Roman" w:cs="Times New Roman"/>
          <w:sz w:val="26"/>
          <w:szCs w:val="26"/>
          <w:lang w:val="vi-VN"/>
        </w:rPr>
        <w:t>8h thứ 6 ngày 17/6/2022 tập huấn dạy học dự án</w:t>
      </w:r>
    </w:p>
    <w:p w14:paraId="530812F1" w14:textId="77777777" w:rsidR="004C4DD4" w:rsidRPr="006015B9" w:rsidRDefault="004C4DD4" w:rsidP="004C4DD4">
      <w:pPr>
        <w:pStyle w:val="oancuaDanhsach"/>
        <w:jc w:val="both"/>
        <w:rPr>
          <w:rFonts w:ascii="Times New Roman" w:hAnsi="Times New Roman" w:cs="Times New Roman"/>
          <w:sz w:val="26"/>
          <w:szCs w:val="26"/>
        </w:rPr>
      </w:pPr>
      <w:r w:rsidRPr="006015B9">
        <w:rPr>
          <w:rFonts w:ascii="Times New Roman" w:hAnsi="Times New Roman" w:cs="Times New Roman"/>
          <w:sz w:val="26"/>
          <w:szCs w:val="26"/>
          <w:lang w:val="vi-VN"/>
        </w:rPr>
        <w:t>Thành phần: Trưởng/phó đơn vị, TS, GS,PGS, GV dạy các học phần dự án và những người quan tâm. Tại hội trường A.</w:t>
      </w:r>
    </w:p>
    <w:p w14:paraId="675C830A" w14:textId="784DF727" w:rsidR="004919C6" w:rsidRPr="004C4DD4" w:rsidRDefault="004C4DD4" w:rsidP="004C4DD4">
      <w:pPr>
        <w:pStyle w:val="oancuaDanhsach"/>
        <w:numPr>
          <w:ilvl w:val="0"/>
          <w:numId w:val="2"/>
        </w:numPr>
        <w:spacing w:after="0" w:line="360" w:lineRule="auto"/>
        <w:jc w:val="both"/>
        <w:rPr>
          <w:rFonts w:ascii="Times New Roman" w:eastAsia="Times New Roman" w:hAnsi="Times New Roman" w:cs="Times New Roman"/>
          <w:sz w:val="26"/>
          <w:szCs w:val="26"/>
          <w:lang w:val="vi-VN"/>
        </w:rPr>
      </w:pPr>
      <w:r w:rsidRPr="004C4DD4">
        <w:rPr>
          <w:rFonts w:ascii="Times New Roman" w:eastAsia="Times New Roman" w:hAnsi="Times New Roman" w:cs="Times New Roman"/>
          <w:b/>
          <w:bCs/>
          <w:sz w:val="26"/>
          <w:szCs w:val="26"/>
          <w:lang w:val="vi-VN"/>
        </w:rPr>
        <w:t>Lịch phát bằng tốt nghiệp khóa 59 GDMN:</w:t>
      </w:r>
      <w:r>
        <w:rPr>
          <w:rFonts w:ascii="Times New Roman" w:eastAsia="Times New Roman" w:hAnsi="Times New Roman" w:cs="Times New Roman"/>
          <w:sz w:val="26"/>
          <w:szCs w:val="26"/>
          <w:lang w:val="vi-VN"/>
        </w:rPr>
        <w:t xml:space="preserve"> sáng thứ 7.</w:t>
      </w:r>
    </w:p>
    <w:p w14:paraId="3007947A" w14:textId="77777777" w:rsidR="006F3741" w:rsidRPr="006015B9" w:rsidRDefault="006F3741" w:rsidP="004C1AD4">
      <w:pPr>
        <w:spacing w:after="0" w:line="360" w:lineRule="auto"/>
        <w:ind w:firstLine="720"/>
        <w:jc w:val="both"/>
        <w:rPr>
          <w:rFonts w:ascii="Times New Roman" w:eastAsia="Times New Roman" w:hAnsi="Times New Roman" w:cs="Times New Roman"/>
          <w:sz w:val="26"/>
          <w:szCs w:val="26"/>
        </w:rPr>
      </w:pPr>
    </w:p>
    <w:p w14:paraId="39BD6838" w14:textId="58EC9DB8" w:rsidR="00644218" w:rsidRPr="006015B9" w:rsidRDefault="00644218"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t xml:space="preserve">             </w:t>
      </w:r>
      <w:r w:rsidR="001C43B6" w:rsidRPr="006015B9">
        <w:rPr>
          <w:rFonts w:ascii="Times New Roman" w:eastAsia="Times New Roman" w:hAnsi="Times New Roman" w:cs="Times New Roman"/>
          <w:sz w:val="26"/>
          <w:szCs w:val="26"/>
        </w:rPr>
        <w:t xml:space="preserve">  </w:t>
      </w:r>
      <w:r w:rsidR="00E76483" w:rsidRPr="006015B9">
        <w:rPr>
          <w:rFonts w:ascii="Times New Roman" w:eastAsia="Times New Roman" w:hAnsi="Times New Roman" w:cs="Times New Roman"/>
          <w:sz w:val="26"/>
          <w:szCs w:val="26"/>
        </w:rPr>
        <w:t xml:space="preserve">     </w:t>
      </w:r>
      <w:r w:rsidR="001C43B6" w:rsidRPr="006015B9">
        <w:rPr>
          <w:rFonts w:ascii="Times New Roman" w:eastAsia="Times New Roman" w:hAnsi="Times New Roman" w:cs="Times New Roman"/>
          <w:sz w:val="26"/>
          <w:szCs w:val="26"/>
        </w:rPr>
        <w:t xml:space="preserve"> </w:t>
      </w:r>
      <w:r w:rsidRPr="006015B9">
        <w:rPr>
          <w:rFonts w:ascii="Times New Roman" w:eastAsia="Times New Roman" w:hAnsi="Times New Roman" w:cs="Times New Roman"/>
          <w:b/>
          <w:bCs/>
          <w:sz w:val="26"/>
          <w:szCs w:val="26"/>
        </w:rPr>
        <w:t>TRƯỞNG KHOA</w:t>
      </w:r>
    </w:p>
    <w:p w14:paraId="641C5D37" w14:textId="2F30F49A" w:rsidR="00644218" w:rsidRPr="006015B9" w:rsidRDefault="00644218" w:rsidP="00855337">
      <w:pPr>
        <w:spacing w:after="0" w:line="360" w:lineRule="auto"/>
        <w:jc w:val="both"/>
        <w:rPr>
          <w:rFonts w:ascii="Times New Roman" w:eastAsia="Times New Roman" w:hAnsi="Times New Roman" w:cs="Times New Roman"/>
          <w:sz w:val="26"/>
          <w:szCs w:val="26"/>
        </w:rPr>
      </w:pPr>
    </w:p>
    <w:p w14:paraId="042487D3" w14:textId="087B4EE5" w:rsidR="00644218" w:rsidRPr="006015B9" w:rsidRDefault="00644218" w:rsidP="00855337">
      <w:pPr>
        <w:spacing w:after="0" w:line="360" w:lineRule="auto"/>
        <w:jc w:val="both"/>
        <w:rPr>
          <w:rFonts w:ascii="Times New Roman" w:eastAsia="Times New Roman" w:hAnsi="Times New Roman" w:cs="Times New Roman"/>
          <w:sz w:val="26"/>
          <w:szCs w:val="26"/>
        </w:rPr>
      </w:pPr>
    </w:p>
    <w:p w14:paraId="7D8E653B" w14:textId="73367F2B" w:rsidR="00644218" w:rsidRPr="006015B9" w:rsidRDefault="00644218" w:rsidP="00855337">
      <w:pPr>
        <w:spacing w:after="0" w:line="360" w:lineRule="auto"/>
        <w:jc w:val="both"/>
        <w:rPr>
          <w:rFonts w:ascii="Times New Roman" w:eastAsia="Times New Roman" w:hAnsi="Times New Roman" w:cs="Times New Roman"/>
          <w:b/>
          <w:bCs/>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t xml:space="preserve">           </w:t>
      </w:r>
      <w:r w:rsidR="001C43B6" w:rsidRPr="006015B9">
        <w:rPr>
          <w:rFonts w:ascii="Times New Roman" w:eastAsia="Times New Roman" w:hAnsi="Times New Roman" w:cs="Times New Roman"/>
          <w:sz w:val="26"/>
          <w:szCs w:val="26"/>
        </w:rPr>
        <w:t xml:space="preserve">  </w:t>
      </w:r>
      <w:r w:rsidR="00E76483" w:rsidRPr="006015B9">
        <w:rPr>
          <w:rFonts w:ascii="Times New Roman" w:eastAsia="Times New Roman" w:hAnsi="Times New Roman" w:cs="Times New Roman"/>
          <w:sz w:val="26"/>
          <w:szCs w:val="26"/>
        </w:rPr>
        <w:t xml:space="preserve">     </w:t>
      </w:r>
      <w:r w:rsidR="001C43B6" w:rsidRPr="006015B9">
        <w:rPr>
          <w:rFonts w:ascii="Times New Roman" w:eastAsia="Times New Roman" w:hAnsi="Times New Roman" w:cs="Times New Roman"/>
          <w:sz w:val="26"/>
          <w:szCs w:val="26"/>
        </w:rPr>
        <w:t xml:space="preserve"> </w:t>
      </w:r>
      <w:r w:rsidRPr="006015B9">
        <w:rPr>
          <w:rFonts w:ascii="Times New Roman" w:eastAsia="Times New Roman" w:hAnsi="Times New Roman" w:cs="Times New Roman"/>
          <w:b/>
          <w:bCs/>
          <w:sz w:val="26"/>
          <w:szCs w:val="26"/>
        </w:rPr>
        <w:t>Trần Thị Hoàng Yến</w:t>
      </w:r>
    </w:p>
    <w:p w14:paraId="61BB78FD" w14:textId="232BED9D" w:rsidR="00CA3896" w:rsidRPr="006015B9" w:rsidRDefault="00CA3896" w:rsidP="00855337">
      <w:pPr>
        <w:spacing w:after="0" w:line="360" w:lineRule="auto"/>
        <w:jc w:val="both"/>
        <w:rPr>
          <w:rFonts w:ascii="Times New Roman" w:eastAsia="Times New Roman" w:hAnsi="Times New Roman" w:cs="Times New Roman"/>
          <w:sz w:val="26"/>
          <w:szCs w:val="26"/>
        </w:rPr>
      </w:pP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r w:rsidRPr="006015B9">
        <w:rPr>
          <w:rFonts w:ascii="Times New Roman" w:eastAsia="Times New Roman" w:hAnsi="Times New Roman" w:cs="Times New Roman"/>
          <w:sz w:val="26"/>
          <w:szCs w:val="26"/>
        </w:rPr>
        <w:tab/>
      </w:r>
    </w:p>
    <w:p w14:paraId="0027A93B" w14:textId="456D3F75" w:rsidR="00CA3896" w:rsidRPr="006015B9" w:rsidRDefault="00CA3896" w:rsidP="00855337">
      <w:pPr>
        <w:spacing w:after="0" w:line="360" w:lineRule="auto"/>
        <w:jc w:val="both"/>
        <w:rPr>
          <w:rFonts w:ascii="Times New Roman" w:eastAsia="Times New Roman" w:hAnsi="Times New Roman" w:cs="Times New Roman"/>
          <w:sz w:val="26"/>
          <w:szCs w:val="26"/>
        </w:rPr>
      </w:pPr>
    </w:p>
    <w:p w14:paraId="772D7DC5" w14:textId="77777777" w:rsidR="005C4DD9" w:rsidRPr="006015B9" w:rsidRDefault="005C4DD9" w:rsidP="00BD1542">
      <w:pPr>
        <w:spacing w:after="0" w:line="360" w:lineRule="auto"/>
        <w:rPr>
          <w:rFonts w:ascii="Times New Roman" w:eastAsia="Times New Roman" w:hAnsi="Times New Roman" w:cs="Times New Roman"/>
          <w:sz w:val="26"/>
          <w:szCs w:val="26"/>
        </w:rPr>
      </w:pPr>
    </w:p>
    <w:p w14:paraId="7E3E3AC7" w14:textId="77777777" w:rsidR="00556C1C" w:rsidRPr="006015B9" w:rsidRDefault="00556C1C" w:rsidP="00BD1542">
      <w:pPr>
        <w:spacing w:after="0" w:line="360" w:lineRule="auto"/>
        <w:rPr>
          <w:rFonts w:ascii="Times New Roman" w:eastAsia="Times New Roman" w:hAnsi="Times New Roman" w:cs="Times New Roman"/>
          <w:sz w:val="26"/>
          <w:szCs w:val="26"/>
        </w:rPr>
      </w:pPr>
    </w:p>
    <w:p w14:paraId="753786B8" w14:textId="77777777" w:rsidR="00D01DC2" w:rsidRPr="006015B9" w:rsidRDefault="00D01DC2" w:rsidP="00BD1542">
      <w:pPr>
        <w:spacing w:after="0" w:line="360" w:lineRule="auto"/>
        <w:rPr>
          <w:rFonts w:ascii="Times New Roman" w:hAnsi="Times New Roman" w:cs="Times New Roman"/>
          <w:sz w:val="26"/>
          <w:szCs w:val="26"/>
        </w:rPr>
      </w:pPr>
    </w:p>
    <w:p w14:paraId="4C4E6192" w14:textId="77777777" w:rsidR="00420987" w:rsidRPr="006015B9" w:rsidRDefault="00420987" w:rsidP="00BD1542">
      <w:pPr>
        <w:spacing w:after="0" w:line="360" w:lineRule="auto"/>
        <w:rPr>
          <w:sz w:val="26"/>
          <w:szCs w:val="26"/>
        </w:rPr>
      </w:pPr>
    </w:p>
    <w:sectPr w:rsidR="00420987" w:rsidRPr="006015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4C480" w14:textId="77777777" w:rsidR="005176EF" w:rsidRDefault="005176EF" w:rsidP="00420987">
      <w:pPr>
        <w:spacing w:after="0" w:line="240" w:lineRule="auto"/>
      </w:pPr>
      <w:r>
        <w:separator/>
      </w:r>
    </w:p>
  </w:endnote>
  <w:endnote w:type="continuationSeparator" w:id="0">
    <w:p w14:paraId="27448821" w14:textId="77777777" w:rsidR="005176EF" w:rsidRDefault="005176EF" w:rsidP="004209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076CC" w14:textId="77777777" w:rsidR="005176EF" w:rsidRDefault="005176EF" w:rsidP="00420987">
      <w:pPr>
        <w:spacing w:after="0" w:line="240" w:lineRule="auto"/>
      </w:pPr>
      <w:r>
        <w:separator/>
      </w:r>
    </w:p>
  </w:footnote>
  <w:footnote w:type="continuationSeparator" w:id="0">
    <w:p w14:paraId="2E9215E7" w14:textId="77777777" w:rsidR="005176EF" w:rsidRDefault="005176EF" w:rsidP="004209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EFB"/>
    <w:multiLevelType w:val="hybridMultilevel"/>
    <w:tmpl w:val="09185F94"/>
    <w:lvl w:ilvl="0" w:tplc="5DDE82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A5641"/>
    <w:multiLevelType w:val="hybridMultilevel"/>
    <w:tmpl w:val="28DCFC70"/>
    <w:lvl w:ilvl="0" w:tplc="64CEB0A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EFC767A"/>
    <w:multiLevelType w:val="hybridMultilevel"/>
    <w:tmpl w:val="3A1CA774"/>
    <w:lvl w:ilvl="0" w:tplc="3472626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512910698">
    <w:abstractNumId w:val="0"/>
  </w:num>
  <w:num w:numId="2" w16cid:durableId="661350578">
    <w:abstractNumId w:val="1"/>
  </w:num>
  <w:num w:numId="3" w16cid:durableId="17220486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987"/>
    <w:rsid w:val="000B7A0D"/>
    <w:rsid w:val="001C43B6"/>
    <w:rsid w:val="001F4263"/>
    <w:rsid w:val="00227652"/>
    <w:rsid w:val="00250356"/>
    <w:rsid w:val="002547B0"/>
    <w:rsid w:val="00264DC4"/>
    <w:rsid w:val="00304D1C"/>
    <w:rsid w:val="003065E3"/>
    <w:rsid w:val="00320196"/>
    <w:rsid w:val="00334785"/>
    <w:rsid w:val="0034530A"/>
    <w:rsid w:val="00365645"/>
    <w:rsid w:val="0037508C"/>
    <w:rsid w:val="003864C8"/>
    <w:rsid w:val="003D5382"/>
    <w:rsid w:val="003E3BD3"/>
    <w:rsid w:val="004148CB"/>
    <w:rsid w:val="00420987"/>
    <w:rsid w:val="00447EEF"/>
    <w:rsid w:val="004919C6"/>
    <w:rsid w:val="004C1AD4"/>
    <w:rsid w:val="004C4DD4"/>
    <w:rsid w:val="004D44E1"/>
    <w:rsid w:val="005176EF"/>
    <w:rsid w:val="00556C1C"/>
    <w:rsid w:val="005C4DD9"/>
    <w:rsid w:val="005E71D7"/>
    <w:rsid w:val="006015B9"/>
    <w:rsid w:val="00623FA0"/>
    <w:rsid w:val="00644218"/>
    <w:rsid w:val="00671328"/>
    <w:rsid w:val="006F3741"/>
    <w:rsid w:val="007C320B"/>
    <w:rsid w:val="007D2AFC"/>
    <w:rsid w:val="00855337"/>
    <w:rsid w:val="008E29C1"/>
    <w:rsid w:val="0095693F"/>
    <w:rsid w:val="009B0FCA"/>
    <w:rsid w:val="00A645E2"/>
    <w:rsid w:val="00A7068E"/>
    <w:rsid w:val="00AC6606"/>
    <w:rsid w:val="00AF26BE"/>
    <w:rsid w:val="00B80D01"/>
    <w:rsid w:val="00BA2A02"/>
    <w:rsid w:val="00BB7DF5"/>
    <w:rsid w:val="00BD1542"/>
    <w:rsid w:val="00CA3896"/>
    <w:rsid w:val="00CB1BB0"/>
    <w:rsid w:val="00CF50E9"/>
    <w:rsid w:val="00D007A5"/>
    <w:rsid w:val="00D01DC2"/>
    <w:rsid w:val="00D41F2F"/>
    <w:rsid w:val="00D472B6"/>
    <w:rsid w:val="00D91C47"/>
    <w:rsid w:val="00DB18F0"/>
    <w:rsid w:val="00DC3B76"/>
    <w:rsid w:val="00E32E03"/>
    <w:rsid w:val="00E63B2B"/>
    <w:rsid w:val="00E76483"/>
    <w:rsid w:val="00E83AA4"/>
    <w:rsid w:val="00E85152"/>
    <w:rsid w:val="00EB32B5"/>
    <w:rsid w:val="00F058D6"/>
    <w:rsid w:val="00F26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C92A5"/>
  <w15:chartTrackingRefBased/>
  <w15:docId w15:val="{7FF3D32B-0A1E-4559-B21B-D6B0732F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42098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20987"/>
  </w:style>
  <w:style w:type="paragraph" w:styleId="Chntrang">
    <w:name w:val="footer"/>
    <w:basedOn w:val="Binhthng"/>
    <w:link w:val="ChntrangChar"/>
    <w:uiPriority w:val="99"/>
    <w:unhideWhenUsed/>
    <w:rsid w:val="0042098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420987"/>
  </w:style>
  <w:style w:type="paragraph" w:styleId="oancuaDanhsach">
    <w:name w:val="List Paragraph"/>
    <w:basedOn w:val="Binhthng"/>
    <w:uiPriority w:val="34"/>
    <w:qFormat/>
    <w:rsid w:val="00264D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414654">
      <w:bodyDiv w:val="1"/>
      <w:marLeft w:val="0"/>
      <w:marRight w:val="0"/>
      <w:marTop w:val="0"/>
      <w:marBottom w:val="0"/>
      <w:divBdr>
        <w:top w:val="none" w:sz="0" w:space="0" w:color="auto"/>
        <w:left w:val="none" w:sz="0" w:space="0" w:color="auto"/>
        <w:bottom w:val="none" w:sz="0" w:space="0" w:color="auto"/>
        <w:right w:val="none" w:sz="0" w:space="0" w:color="auto"/>
      </w:divBdr>
      <w:divsChild>
        <w:div w:id="921061627">
          <w:marLeft w:val="0"/>
          <w:marRight w:val="0"/>
          <w:marTop w:val="0"/>
          <w:marBottom w:val="0"/>
          <w:divBdr>
            <w:top w:val="none" w:sz="0" w:space="0" w:color="auto"/>
            <w:left w:val="none" w:sz="0" w:space="0" w:color="auto"/>
            <w:bottom w:val="none" w:sz="0" w:space="0" w:color="auto"/>
            <w:right w:val="none" w:sz="0" w:space="0" w:color="auto"/>
          </w:divBdr>
        </w:div>
        <w:div w:id="1670937310">
          <w:marLeft w:val="0"/>
          <w:marRight w:val="0"/>
          <w:marTop w:val="0"/>
          <w:marBottom w:val="0"/>
          <w:divBdr>
            <w:top w:val="none" w:sz="0" w:space="0" w:color="auto"/>
            <w:left w:val="none" w:sz="0" w:space="0" w:color="auto"/>
            <w:bottom w:val="none" w:sz="0" w:space="0" w:color="auto"/>
            <w:right w:val="none" w:sz="0" w:space="0" w:color="auto"/>
          </w:divBdr>
        </w:div>
        <w:div w:id="1152523321">
          <w:marLeft w:val="0"/>
          <w:marRight w:val="0"/>
          <w:marTop w:val="0"/>
          <w:marBottom w:val="0"/>
          <w:divBdr>
            <w:top w:val="none" w:sz="0" w:space="0" w:color="auto"/>
            <w:left w:val="none" w:sz="0" w:space="0" w:color="auto"/>
            <w:bottom w:val="none" w:sz="0" w:space="0" w:color="auto"/>
            <w:right w:val="none" w:sz="0" w:space="0" w:color="auto"/>
          </w:divBdr>
        </w:div>
        <w:div w:id="1458723870">
          <w:marLeft w:val="0"/>
          <w:marRight w:val="0"/>
          <w:marTop w:val="0"/>
          <w:marBottom w:val="0"/>
          <w:divBdr>
            <w:top w:val="none" w:sz="0" w:space="0" w:color="auto"/>
            <w:left w:val="none" w:sz="0" w:space="0" w:color="auto"/>
            <w:bottom w:val="none" w:sz="0" w:space="0" w:color="auto"/>
            <w:right w:val="none" w:sz="0" w:space="0" w:color="auto"/>
          </w:divBdr>
        </w:div>
        <w:div w:id="276644396">
          <w:marLeft w:val="0"/>
          <w:marRight w:val="0"/>
          <w:marTop w:val="0"/>
          <w:marBottom w:val="0"/>
          <w:divBdr>
            <w:top w:val="none" w:sz="0" w:space="0" w:color="auto"/>
            <w:left w:val="none" w:sz="0" w:space="0" w:color="auto"/>
            <w:bottom w:val="none" w:sz="0" w:space="0" w:color="auto"/>
            <w:right w:val="none" w:sz="0" w:space="0" w:color="auto"/>
          </w:divBdr>
        </w:div>
        <w:div w:id="759256035">
          <w:marLeft w:val="0"/>
          <w:marRight w:val="0"/>
          <w:marTop w:val="0"/>
          <w:marBottom w:val="0"/>
          <w:divBdr>
            <w:top w:val="none" w:sz="0" w:space="0" w:color="auto"/>
            <w:left w:val="none" w:sz="0" w:space="0" w:color="auto"/>
            <w:bottom w:val="none" w:sz="0" w:space="0" w:color="auto"/>
            <w:right w:val="none" w:sz="0" w:space="0" w:color="auto"/>
          </w:divBdr>
        </w:div>
        <w:div w:id="1532036691">
          <w:marLeft w:val="0"/>
          <w:marRight w:val="0"/>
          <w:marTop w:val="0"/>
          <w:marBottom w:val="0"/>
          <w:divBdr>
            <w:top w:val="none" w:sz="0" w:space="0" w:color="auto"/>
            <w:left w:val="none" w:sz="0" w:space="0" w:color="auto"/>
            <w:bottom w:val="none" w:sz="0" w:space="0" w:color="auto"/>
            <w:right w:val="none" w:sz="0" w:space="0" w:color="auto"/>
          </w:divBdr>
        </w:div>
        <w:div w:id="963004138">
          <w:marLeft w:val="0"/>
          <w:marRight w:val="0"/>
          <w:marTop w:val="0"/>
          <w:marBottom w:val="0"/>
          <w:divBdr>
            <w:top w:val="none" w:sz="0" w:space="0" w:color="auto"/>
            <w:left w:val="none" w:sz="0" w:space="0" w:color="auto"/>
            <w:bottom w:val="none" w:sz="0" w:space="0" w:color="auto"/>
            <w:right w:val="none" w:sz="0" w:space="0" w:color="auto"/>
          </w:divBdr>
        </w:div>
        <w:div w:id="358091719">
          <w:marLeft w:val="0"/>
          <w:marRight w:val="0"/>
          <w:marTop w:val="0"/>
          <w:marBottom w:val="0"/>
          <w:divBdr>
            <w:top w:val="none" w:sz="0" w:space="0" w:color="auto"/>
            <w:left w:val="none" w:sz="0" w:space="0" w:color="auto"/>
            <w:bottom w:val="none" w:sz="0" w:space="0" w:color="auto"/>
            <w:right w:val="none" w:sz="0" w:space="0" w:color="auto"/>
          </w:divBdr>
        </w:div>
        <w:div w:id="1711758865">
          <w:marLeft w:val="0"/>
          <w:marRight w:val="0"/>
          <w:marTop w:val="0"/>
          <w:marBottom w:val="0"/>
          <w:divBdr>
            <w:top w:val="none" w:sz="0" w:space="0" w:color="auto"/>
            <w:left w:val="none" w:sz="0" w:space="0" w:color="auto"/>
            <w:bottom w:val="none" w:sz="0" w:space="0" w:color="auto"/>
            <w:right w:val="none" w:sz="0" w:space="0" w:color="auto"/>
          </w:divBdr>
        </w:div>
        <w:div w:id="1199973436">
          <w:marLeft w:val="0"/>
          <w:marRight w:val="0"/>
          <w:marTop w:val="0"/>
          <w:marBottom w:val="0"/>
          <w:divBdr>
            <w:top w:val="none" w:sz="0" w:space="0" w:color="auto"/>
            <w:left w:val="none" w:sz="0" w:space="0" w:color="auto"/>
            <w:bottom w:val="none" w:sz="0" w:space="0" w:color="auto"/>
            <w:right w:val="none" w:sz="0" w:space="0" w:color="auto"/>
          </w:divBdr>
        </w:div>
        <w:div w:id="478111758">
          <w:marLeft w:val="0"/>
          <w:marRight w:val="0"/>
          <w:marTop w:val="0"/>
          <w:marBottom w:val="0"/>
          <w:divBdr>
            <w:top w:val="none" w:sz="0" w:space="0" w:color="auto"/>
            <w:left w:val="none" w:sz="0" w:space="0" w:color="auto"/>
            <w:bottom w:val="none" w:sz="0" w:space="0" w:color="auto"/>
            <w:right w:val="none" w:sz="0" w:space="0" w:color="auto"/>
          </w:divBdr>
        </w:div>
        <w:div w:id="22365676">
          <w:marLeft w:val="0"/>
          <w:marRight w:val="0"/>
          <w:marTop w:val="0"/>
          <w:marBottom w:val="0"/>
          <w:divBdr>
            <w:top w:val="none" w:sz="0" w:space="0" w:color="auto"/>
            <w:left w:val="none" w:sz="0" w:space="0" w:color="auto"/>
            <w:bottom w:val="none" w:sz="0" w:space="0" w:color="auto"/>
            <w:right w:val="none" w:sz="0" w:space="0" w:color="auto"/>
          </w:divBdr>
        </w:div>
        <w:div w:id="2086104957">
          <w:marLeft w:val="0"/>
          <w:marRight w:val="0"/>
          <w:marTop w:val="0"/>
          <w:marBottom w:val="0"/>
          <w:divBdr>
            <w:top w:val="none" w:sz="0" w:space="0" w:color="auto"/>
            <w:left w:val="none" w:sz="0" w:space="0" w:color="auto"/>
            <w:bottom w:val="none" w:sz="0" w:space="0" w:color="auto"/>
            <w:right w:val="none" w:sz="0" w:space="0" w:color="auto"/>
          </w:divBdr>
        </w:div>
        <w:div w:id="1230766879">
          <w:marLeft w:val="0"/>
          <w:marRight w:val="0"/>
          <w:marTop w:val="0"/>
          <w:marBottom w:val="0"/>
          <w:divBdr>
            <w:top w:val="none" w:sz="0" w:space="0" w:color="auto"/>
            <w:left w:val="none" w:sz="0" w:space="0" w:color="auto"/>
            <w:bottom w:val="none" w:sz="0" w:space="0" w:color="auto"/>
            <w:right w:val="none" w:sz="0" w:space="0" w:color="auto"/>
          </w:divBdr>
        </w:div>
        <w:div w:id="1452898036">
          <w:marLeft w:val="0"/>
          <w:marRight w:val="0"/>
          <w:marTop w:val="0"/>
          <w:marBottom w:val="0"/>
          <w:divBdr>
            <w:top w:val="none" w:sz="0" w:space="0" w:color="auto"/>
            <w:left w:val="none" w:sz="0" w:space="0" w:color="auto"/>
            <w:bottom w:val="none" w:sz="0" w:space="0" w:color="auto"/>
            <w:right w:val="none" w:sz="0" w:space="0" w:color="auto"/>
          </w:divBdr>
        </w:div>
        <w:div w:id="433521058">
          <w:marLeft w:val="0"/>
          <w:marRight w:val="0"/>
          <w:marTop w:val="0"/>
          <w:marBottom w:val="0"/>
          <w:divBdr>
            <w:top w:val="none" w:sz="0" w:space="0" w:color="auto"/>
            <w:left w:val="none" w:sz="0" w:space="0" w:color="auto"/>
            <w:bottom w:val="none" w:sz="0" w:space="0" w:color="auto"/>
            <w:right w:val="none" w:sz="0" w:space="0" w:color="auto"/>
          </w:divBdr>
        </w:div>
        <w:div w:id="863714867">
          <w:marLeft w:val="0"/>
          <w:marRight w:val="0"/>
          <w:marTop w:val="0"/>
          <w:marBottom w:val="0"/>
          <w:divBdr>
            <w:top w:val="none" w:sz="0" w:space="0" w:color="auto"/>
            <w:left w:val="none" w:sz="0" w:space="0" w:color="auto"/>
            <w:bottom w:val="none" w:sz="0" w:space="0" w:color="auto"/>
            <w:right w:val="none" w:sz="0" w:space="0" w:color="auto"/>
          </w:divBdr>
        </w:div>
        <w:div w:id="1168987166">
          <w:marLeft w:val="0"/>
          <w:marRight w:val="0"/>
          <w:marTop w:val="0"/>
          <w:marBottom w:val="0"/>
          <w:divBdr>
            <w:top w:val="none" w:sz="0" w:space="0" w:color="auto"/>
            <w:left w:val="none" w:sz="0" w:space="0" w:color="auto"/>
            <w:bottom w:val="none" w:sz="0" w:space="0" w:color="auto"/>
            <w:right w:val="none" w:sz="0" w:space="0" w:color="auto"/>
          </w:divBdr>
        </w:div>
        <w:div w:id="815221500">
          <w:marLeft w:val="0"/>
          <w:marRight w:val="0"/>
          <w:marTop w:val="0"/>
          <w:marBottom w:val="0"/>
          <w:divBdr>
            <w:top w:val="none" w:sz="0" w:space="0" w:color="auto"/>
            <w:left w:val="none" w:sz="0" w:space="0" w:color="auto"/>
            <w:bottom w:val="none" w:sz="0" w:space="0" w:color="auto"/>
            <w:right w:val="none" w:sz="0" w:space="0" w:color="auto"/>
          </w:divBdr>
        </w:div>
        <w:div w:id="1093361930">
          <w:marLeft w:val="0"/>
          <w:marRight w:val="0"/>
          <w:marTop w:val="0"/>
          <w:marBottom w:val="0"/>
          <w:divBdr>
            <w:top w:val="none" w:sz="0" w:space="0" w:color="auto"/>
            <w:left w:val="none" w:sz="0" w:space="0" w:color="auto"/>
            <w:bottom w:val="none" w:sz="0" w:space="0" w:color="auto"/>
            <w:right w:val="none" w:sz="0" w:space="0" w:color="auto"/>
          </w:divBdr>
        </w:div>
        <w:div w:id="1552493581">
          <w:marLeft w:val="0"/>
          <w:marRight w:val="0"/>
          <w:marTop w:val="0"/>
          <w:marBottom w:val="0"/>
          <w:divBdr>
            <w:top w:val="none" w:sz="0" w:space="0" w:color="auto"/>
            <w:left w:val="none" w:sz="0" w:space="0" w:color="auto"/>
            <w:bottom w:val="none" w:sz="0" w:space="0" w:color="auto"/>
            <w:right w:val="none" w:sz="0" w:space="0" w:color="auto"/>
          </w:divBdr>
        </w:div>
        <w:div w:id="190055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3</Pages>
  <Words>542</Words>
  <Characters>3092</Characters>
  <Application>Microsoft Office Word</Application>
  <DocSecurity>0</DocSecurity>
  <Lines>25</Lines>
  <Paragraphs>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Tran Thi Hoang Yen</cp:lastModifiedBy>
  <cp:revision>61</cp:revision>
  <dcterms:created xsi:type="dcterms:W3CDTF">2022-04-18T01:56:00Z</dcterms:created>
  <dcterms:modified xsi:type="dcterms:W3CDTF">2022-06-15T09:03:00Z</dcterms:modified>
</cp:coreProperties>
</file>